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FB" w:rsidRDefault="009D3BFB" w:rsidP="009D3BFB">
      <w:pPr>
        <w:pStyle w:val="Header"/>
        <w:rPr>
          <w:rFonts w:ascii="Calibri" w:hAnsi="Calibri"/>
          <w:color w:val="7F7F7F"/>
        </w:rPr>
      </w:pPr>
      <w:r>
        <w:rPr>
          <w:rFonts w:ascii="Calibri" w:hAnsi="Calibri"/>
          <w:caps w:val="0"/>
          <w:color w:val="7F7F7F"/>
        </w:rPr>
        <w:t xml:space="preserve">                                                                                                                                            Приложение 1 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5954"/>
        <w:rPr>
          <w:b/>
          <w:lang w:val="en-US"/>
        </w:rPr>
      </w:pP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5954"/>
        <w:jc w:val="left"/>
        <w:rPr>
          <w:b/>
        </w:rPr>
      </w:pPr>
      <w:r>
        <w:rPr>
          <w:b/>
        </w:rPr>
        <w:t>ДО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ДИРЕКТОРА НА ДИРЕКЦИЯ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„ЕВРОПЕЙСКИ ВЪПРОСИ И ПОЛИТИКИ“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МИНИСТЕРСТВО НА ФИНАНСИТЕ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2232" w:hanging="792"/>
      </w:pP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2127" w:hanging="1560"/>
      </w:pPr>
      <w:r>
        <w:rPr>
          <w:b/>
        </w:rPr>
        <w:t>ОТНОСНО:</w:t>
      </w:r>
      <w:r>
        <w:tab/>
        <w:t>Достъп до Информационна система „Регистър на минималните помощи“</w:t>
      </w:r>
      <w:r>
        <w:rPr>
          <w:lang w:val="en-US"/>
        </w:rPr>
        <w:t xml:space="preserve"> 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rPr>
          <w:b/>
        </w:rPr>
      </w:pPr>
      <w:r>
        <w:rPr>
          <w:b/>
        </w:rPr>
        <w:tab/>
        <w:t xml:space="preserve">УВАЖАЕМИ КОЛЕГИ, </w:t>
      </w:r>
    </w:p>
    <w:p w:rsidR="009D3BFB" w:rsidRDefault="00832D1C" w:rsidP="00832D1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142" w:right="141"/>
      </w:pPr>
      <w:r>
        <w:tab/>
      </w:r>
      <w:bookmarkStart w:id="0" w:name="_GoBack"/>
      <w:bookmarkEnd w:id="0"/>
      <w:r w:rsidR="009D3BFB">
        <w:t xml:space="preserve">Във връзка с Информационна система „Регистър на минималните помощи“, моля за Вашето съдействие за: </w:t>
      </w:r>
    </w:p>
    <w:tbl>
      <w:tblPr>
        <w:tblpPr w:leftFromText="141" w:rightFromText="141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Необходимо действие: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b/>
                <w:i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b/>
                <w:i/>
              </w:rPr>
              <w:t>Осигуряване на достъп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ind w:left="318" w:hanging="318"/>
              <w:rPr>
                <w:b/>
                <w:i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b/>
                <w:i/>
              </w:rPr>
              <w:t>Промяна на ролята</w:t>
            </w:r>
            <w:r>
              <w:t xml:space="preserve"> </w:t>
            </w:r>
            <w:r>
              <w:rPr>
                <w:b/>
                <w:i/>
              </w:rPr>
              <w:t>на потребителя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ind w:left="318"/>
            </w:pPr>
            <w:r>
              <w:t>(от Автор на Супервайзър или обратното)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246"/>
              </w:tabs>
              <w:spacing w:line="240" w:lineRule="auto"/>
              <w:ind w:left="246" w:hanging="246"/>
              <w:jc w:val="left"/>
            </w:pPr>
            <w:r>
              <w:sym w:font="Wingdings" w:char="F06F"/>
            </w:r>
            <w:r>
              <w:t xml:space="preserve"> </w:t>
            </w:r>
            <w:r>
              <w:rPr>
                <w:b/>
                <w:i/>
              </w:rPr>
              <w:t>Промяна на статуса на потребителския профил</w:t>
            </w:r>
            <w:r>
              <w:t xml:space="preserve"> от „Заключен“ на „Отключен“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lang w:val="en-US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b/>
                <w:i/>
              </w:rPr>
              <w:t>Деактивиране на достъп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(отбележете с „Х“)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От ведомство (администратор на помощ):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Булстат номер на ведомството: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Адрес на  ведомството: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Собствено име на потребителя: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  <w:r>
              <w:rPr>
                <w:i/>
                <w:sz w:val="20"/>
                <w:szCs w:val="20"/>
              </w:rPr>
              <w:t>(на кирилица и на латиница по лична карта)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Презиме на потребителя: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 кирилица и на латиница по лична карта)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Фамилно име на потребителя: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  <w:r>
              <w:rPr>
                <w:i/>
                <w:sz w:val="20"/>
                <w:szCs w:val="20"/>
              </w:rPr>
              <w:t>(на кирилица и на латиница по лична карта)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Заемана длъжност: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Телефон за връзка: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Електронна поща: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  <w:r>
              <w:rPr>
                <w:i/>
                <w:sz w:val="20"/>
                <w:szCs w:val="20"/>
              </w:rPr>
              <w:t>(валиден служебен електронен адрес)</w:t>
            </w:r>
            <w:r>
              <w:t xml:space="preserve"> 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Необходима роля в системата: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Автор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Супервайзър 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(отбележете с „Х“)</w:t>
            </w:r>
          </w:p>
        </w:tc>
      </w:tr>
      <w:tr w:rsidR="009D3BFB" w:rsidTr="009D3B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Потребителско име в системата:</w:t>
            </w: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9D3BFB" w:rsidRDefault="009D3BFB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</w:pPr>
            <w:r>
              <w:rPr>
                <w:i/>
                <w:sz w:val="20"/>
                <w:szCs w:val="20"/>
              </w:rPr>
              <w:t xml:space="preserve">(Моля, уверете се, че то отговаря на изискванията на раздел </w:t>
            </w:r>
            <w:r>
              <w:rPr>
                <w:i/>
                <w:sz w:val="20"/>
                <w:szCs w:val="20"/>
                <w:lang w:val="en-US"/>
              </w:rPr>
              <w:t>V</w:t>
            </w:r>
            <w:r>
              <w:rPr>
                <w:i/>
                <w:sz w:val="20"/>
                <w:szCs w:val="20"/>
              </w:rPr>
              <w:t>, т. 1 от Процедурата за управление на потребителския достъп до ИС РМП: </w:t>
            </w:r>
            <w:hyperlink r:id="rId5" w:history="1">
              <w:r>
                <w:rPr>
                  <w:rStyle w:val="Hyperlink"/>
                  <w:i/>
                  <w:sz w:val="20"/>
                  <w:szCs w:val="20"/>
                </w:rPr>
                <w:t>https://minimis.minfin.bg/Files.aspx</w:t>
              </w:r>
            </w:hyperlink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9D3BFB" w:rsidRDefault="009D3BFB" w:rsidP="009D3BFB">
      <w:pPr>
        <w:spacing w:before="120" w:line="240" w:lineRule="auto"/>
        <w:ind w:left="142" w:firstLine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⃰</w:t>
      </w:r>
      <w:r>
        <w:rPr>
          <w:b/>
          <w:i/>
          <w:sz w:val="22"/>
          <w:szCs w:val="22"/>
        </w:rPr>
        <w:t xml:space="preserve"> Таблицата се попълва отделно за всеки служител като всички полета в нея са задължителни за попълване.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851"/>
        <w:rPr>
          <w:i/>
          <w:sz w:val="22"/>
          <w:szCs w:val="22"/>
        </w:rPr>
      </w:pP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настоящото писмо потвърждавам, че предложеният/те служител/и е/са запознат/и с Процедурата за управление на потребителския достъп до ИС РМП, както и с Ръководството на потребителя за работа със системата (налични в ИС РМП на: </w:t>
      </w:r>
      <w:hyperlink r:id="rId6" w:history="1">
        <w:r>
          <w:rPr>
            <w:rStyle w:val="Hyperlink"/>
            <w:b/>
            <w:sz w:val="20"/>
            <w:szCs w:val="20"/>
          </w:rPr>
          <w:t>https://minimis.minfin.bg/Files.aspx</w:t>
        </w:r>
      </w:hyperlink>
      <w:r>
        <w:rPr>
          <w:b/>
          <w:sz w:val="20"/>
          <w:szCs w:val="20"/>
        </w:rPr>
        <w:t xml:space="preserve">) и приема/т и ще спазва/т произтичащите от това задължения и ангажименти. </w:t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  <w:lang w:val="en-US"/>
        </w:rPr>
      </w:pP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D3BFB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851"/>
        <w:rPr>
          <w:b/>
          <w:sz w:val="22"/>
          <w:szCs w:val="22"/>
        </w:rPr>
      </w:pPr>
    </w:p>
    <w:p w:rsidR="00F16395" w:rsidRDefault="009D3BFB" w:rsidP="009D3BFB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851"/>
      </w:pPr>
      <w:r>
        <w:rPr>
          <w:b/>
          <w:sz w:val="22"/>
          <w:szCs w:val="22"/>
        </w:rPr>
        <w:t xml:space="preserve">                                                                                   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lang w:val="en-US"/>
        </w:rPr>
        <w:t xml:space="preserve">            </w:t>
      </w:r>
      <w:r>
        <w:rPr>
          <w:b/>
        </w:rPr>
        <w:t>ДВЕ ИМЕНА, ПОДПИС</w:t>
      </w:r>
    </w:p>
    <w:sectPr w:rsidR="00F16395" w:rsidSect="009D3BFB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01"/>
    <w:multiLevelType w:val="multilevel"/>
    <w:tmpl w:val="29CE42D8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-709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437"/>
        </w:tabs>
        <w:ind w:left="2437" w:hanging="648"/>
      </w:pPr>
      <w:rPr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232"/>
        </w:tabs>
        <w:ind w:left="2232" w:hanging="79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788"/>
        </w:tabs>
        <w:ind w:left="1788" w:hanging="936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6">
      <w:start w:val="1"/>
      <w:numFmt w:val="decimal"/>
      <w:pStyle w:val="Heading7"/>
      <w:lvlText w:val="%1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2"/>
    <w:rsid w:val="00832D1C"/>
    <w:rsid w:val="0089540E"/>
    <w:rsid w:val="009D3BFB"/>
    <w:rsid w:val="00C94E42"/>
    <w:rsid w:val="00F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FA5"/>
  <w15:chartTrackingRefBased/>
  <w15:docId w15:val="{314F674D-96C2-4557-A68B-B417A5F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FB"/>
    <w:pPr>
      <w:spacing w:before="60" w:after="0" w:line="288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BFB"/>
    <w:pPr>
      <w:keepNext/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240" w:after="120"/>
      <w:outlineLvl w:val="0"/>
    </w:pPr>
    <w:rPr>
      <w:rFonts w:ascii="Times New Roman Bold" w:eastAsia="Times New Roman" w:hAnsi="Times New Roman Bold"/>
      <w:b/>
      <w:caps/>
      <w:kern w:val="32"/>
      <w:lang w:eastAsia="bg-BG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9D3BFB"/>
    <w:pPr>
      <w:keepNext w:val="0"/>
      <w:numPr>
        <w:ilvl w:val="1"/>
      </w:numPr>
      <w:tabs>
        <w:tab w:val="clear" w:pos="426"/>
        <w:tab w:val="left" w:pos="709"/>
      </w:tabs>
      <w:spacing w:before="120" w:after="60"/>
      <w:ind w:left="1503" w:hanging="1503"/>
      <w:outlineLvl w:val="1"/>
    </w:pPr>
    <w:rPr>
      <w:b w:val="0"/>
      <w:caps w:val="0"/>
      <w:szCs w:val="4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9D3BFB"/>
    <w:pPr>
      <w:numPr>
        <w:ilvl w:val="2"/>
      </w:numPr>
      <w:ind w:left="0" w:firstLine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9D3BFB"/>
    <w:pPr>
      <w:numPr>
        <w:ilvl w:val="3"/>
      </w:numPr>
      <w:tabs>
        <w:tab w:val="clear" w:pos="709"/>
      </w:tabs>
      <w:outlineLvl w:val="3"/>
    </w:pPr>
    <w:rPr>
      <w:b/>
      <w:szCs w:val="28"/>
    </w:rPr>
  </w:style>
  <w:style w:type="paragraph" w:styleId="Heading5">
    <w:name w:val="heading 5"/>
    <w:basedOn w:val="Normal"/>
    <w:link w:val="Heading5Char"/>
    <w:unhideWhenUsed/>
    <w:qFormat/>
    <w:rsid w:val="009D3BFB"/>
    <w:pPr>
      <w:widowControl w:val="0"/>
      <w:numPr>
        <w:ilvl w:val="4"/>
        <w:numId w:val="1"/>
      </w:numPr>
      <w:tabs>
        <w:tab w:val="left" w:pos="1276"/>
      </w:tabs>
      <w:autoSpaceDE w:val="0"/>
      <w:autoSpaceDN w:val="0"/>
      <w:adjustRightInd w:val="0"/>
      <w:outlineLvl w:val="4"/>
    </w:pPr>
    <w:rPr>
      <w:rFonts w:eastAsia="Times New Roman"/>
      <w:bCs/>
      <w:color w:val="000000"/>
      <w:lang w:eastAsia="bg-BG"/>
    </w:rPr>
  </w:style>
  <w:style w:type="paragraph" w:styleId="Heading6">
    <w:name w:val="heading 6"/>
    <w:basedOn w:val="Heading5"/>
    <w:link w:val="Heading6Char"/>
    <w:semiHidden/>
    <w:unhideWhenUsed/>
    <w:qFormat/>
    <w:rsid w:val="009D3BFB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3"/>
    <w:next w:val="Normal"/>
    <w:link w:val="Heading7Char"/>
    <w:semiHidden/>
    <w:unhideWhenUsed/>
    <w:qFormat/>
    <w:rsid w:val="009D3BFB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5"/>
    <w:next w:val="Normal"/>
    <w:link w:val="Heading8Char"/>
    <w:semiHidden/>
    <w:unhideWhenUsed/>
    <w:qFormat/>
    <w:rsid w:val="009D3BFB"/>
    <w:pPr>
      <w:numPr>
        <w:ilvl w:val="7"/>
      </w:numPr>
      <w:tabs>
        <w:tab w:val="left" w:pos="1985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BFB"/>
    <w:rPr>
      <w:rFonts w:ascii="Times New Roman Bold" w:eastAsia="Times New Roman" w:hAnsi="Times New Roman Bold" w:cs="Times New Roman"/>
      <w:b/>
      <w:caps/>
      <w:kern w:val="32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D3BFB"/>
    <w:rPr>
      <w:rFonts w:ascii="Times New Roman Bold" w:eastAsia="Times New Roman" w:hAnsi="Times New Roman Bold" w:cs="Times New Roman"/>
      <w:kern w:val="32"/>
      <w:sz w:val="24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D3BFB"/>
    <w:rPr>
      <w:rFonts w:ascii="Times New Roman Bold" w:eastAsia="Times New Roman" w:hAnsi="Times New Roman Bold" w:cs="Times New Roman"/>
      <w:bCs/>
      <w:kern w:val="32"/>
      <w:sz w:val="24"/>
      <w:szCs w:val="48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9D3BFB"/>
    <w:rPr>
      <w:rFonts w:ascii="Times New Roman Bold" w:eastAsia="Times New Roman" w:hAnsi="Times New Roman Bold" w:cs="Times New Roman"/>
      <w:b/>
      <w:bCs/>
      <w:kern w:val="32"/>
      <w:sz w:val="24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rsid w:val="009D3BFB"/>
    <w:rPr>
      <w:rFonts w:ascii="Times New Roman" w:eastAsia="Times New Roman" w:hAnsi="Times New Roman" w:cs="Times New Roman"/>
      <w:bCs/>
      <w:color w:val="00000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semiHidden/>
    <w:rsid w:val="009D3BFB"/>
    <w:rPr>
      <w:rFonts w:ascii="Times New Roman" w:eastAsia="Times New Roman" w:hAnsi="Times New Roman" w:cs="Times New Roman"/>
      <w:bCs/>
      <w:color w:val="000000"/>
      <w:sz w:val="24"/>
      <w:lang w:eastAsia="bg-BG"/>
    </w:rPr>
  </w:style>
  <w:style w:type="character" w:customStyle="1" w:styleId="Heading7Char">
    <w:name w:val="Heading 7 Char"/>
    <w:basedOn w:val="DefaultParagraphFont"/>
    <w:link w:val="Heading7"/>
    <w:semiHidden/>
    <w:rsid w:val="009D3BFB"/>
    <w:rPr>
      <w:rFonts w:ascii="Times New Roman Bold" w:eastAsia="Times New Roman" w:hAnsi="Times New Roman Bold" w:cs="Times New Roman"/>
      <w:bCs/>
      <w:kern w:val="32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semiHidden/>
    <w:rsid w:val="009D3BFB"/>
    <w:rPr>
      <w:rFonts w:ascii="Times New Roman" w:eastAsia="Times New Roman" w:hAnsi="Times New Roman" w:cs="Times New Roman"/>
      <w:bCs/>
      <w:color w:val="000000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9D3BF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qFormat/>
    <w:rsid w:val="009D3BFB"/>
    <w:pPr>
      <w:widowControl w:val="0"/>
      <w:tabs>
        <w:tab w:val="left" w:pos="0"/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  <w:jc w:val="center"/>
    </w:pPr>
    <w:rPr>
      <w:rFonts w:ascii="Times New Roman Bold" w:eastAsia="Times New Roman" w:hAnsi="Times New Roman Bold" w:cs="Arial"/>
      <w:b/>
      <w:caps/>
      <w:szCs w:val="20"/>
      <w:lang w:eastAsia="bg-BG"/>
    </w:rPr>
  </w:style>
  <w:style w:type="character" w:customStyle="1" w:styleId="HeaderChar">
    <w:name w:val="Header Char"/>
    <w:basedOn w:val="DefaultParagraphFont"/>
    <w:link w:val="Header"/>
    <w:semiHidden/>
    <w:rsid w:val="009D3BFB"/>
    <w:rPr>
      <w:rFonts w:ascii="Times New Roman Bold" w:eastAsia="Times New Roman" w:hAnsi="Times New Roman Bold" w:cs="Arial"/>
      <w:b/>
      <w:caps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mis.minfin.bg/Files.aspx" TargetMode="External"/><Relationship Id="rId5" Type="http://schemas.openxmlformats.org/officeDocument/2006/relationships/hyperlink" Target="https://minimis.minfin.bg/Fil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Ministry Of Finance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10</cp:revision>
  <dcterms:created xsi:type="dcterms:W3CDTF">2023-10-02T08:10:00Z</dcterms:created>
  <dcterms:modified xsi:type="dcterms:W3CDTF">2023-10-02T08:12:00Z</dcterms:modified>
</cp:coreProperties>
</file>